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A62D70" w14:textId="77777777" w:rsidR="0050065A" w:rsidRPr="00113CFC" w:rsidRDefault="00CD41A6">
      <w:pPr>
        <w:spacing w:before="115" w:line="276" w:lineRule="auto"/>
        <w:ind w:left="58"/>
        <w:rPr>
          <w:rFonts w:asciiTheme="minorBidi" w:hAnsiTheme="minorBidi" w:cstheme="minorBidi"/>
        </w:rPr>
      </w:pPr>
      <w:r w:rsidRPr="00113CFC">
        <w:rPr>
          <w:rFonts w:asciiTheme="minorBidi" w:hAnsiTheme="minorBidi" w:cstheme="minorBidi"/>
          <w:noProof/>
        </w:rPr>
        <w:drawing>
          <wp:anchor distT="0" distB="0" distL="0" distR="0" simplePos="0" relativeHeight="2" behindDoc="0" locked="0" layoutInCell="0" allowOverlap="1" wp14:anchorId="033EEBB2" wp14:editId="1FE4B600">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rsidRPr="00113CFC">
        <w:rPr>
          <w:rFonts w:asciiTheme="minorBidi" w:hAnsiTheme="minorBidi" w:cstheme="minorBidi"/>
        </w:rPr>
        <w:br w:type="page"/>
      </w:r>
    </w:p>
    <w:p w14:paraId="0029CFC6" w14:textId="77777777" w:rsidR="0050065A" w:rsidRPr="00113CFC" w:rsidRDefault="00CD41A6">
      <w:pPr>
        <w:spacing w:before="115" w:line="276" w:lineRule="auto"/>
        <w:ind w:left="58"/>
        <w:jc w:val="center"/>
        <w:rPr>
          <w:rFonts w:asciiTheme="minorBidi" w:hAnsiTheme="minorBidi" w:cstheme="minorBidi"/>
          <w:sz w:val="44"/>
          <w:szCs w:val="44"/>
        </w:rPr>
      </w:pPr>
      <w:r w:rsidRPr="00113CFC">
        <w:rPr>
          <w:rFonts w:asciiTheme="minorBidi" w:hAnsiTheme="minorBidi" w:cstheme="minorBidi"/>
          <w:sz w:val="44"/>
          <w:szCs w:val="44"/>
        </w:rPr>
        <w:lastRenderedPageBreak/>
        <w:t>1. Overview</w:t>
      </w:r>
    </w:p>
    <w:p w14:paraId="5F14873D" w14:textId="77777777" w:rsidR="0050065A" w:rsidRPr="00113CFC" w:rsidRDefault="0050065A">
      <w:pPr>
        <w:spacing w:before="115" w:line="276" w:lineRule="auto"/>
        <w:ind w:left="58"/>
        <w:jc w:val="center"/>
        <w:rPr>
          <w:rFonts w:asciiTheme="minorBidi" w:hAnsiTheme="minorBidi" w:cstheme="minorBidi"/>
          <w:sz w:val="44"/>
          <w:szCs w:val="44"/>
        </w:rPr>
      </w:pPr>
    </w:p>
    <w:p w14:paraId="3142E060" w14:textId="77777777" w:rsidR="00113CFC" w:rsidRPr="00113CFC" w:rsidRDefault="00113CFC">
      <w:pPr>
        <w:spacing w:before="115" w:line="276" w:lineRule="auto"/>
        <w:ind w:left="58"/>
        <w:rPr>
          <w:rFonts w:asciiTheme="minorBidi" w:hAnsiTheme="minorBidi" w:cstheme="minorBidi"/>
          <w:sz w:val="28"/>
          <w:szCs w:val="28"/>
        </w:rPr>
      </w:pPr>
    </w:p>
    <w:p w14:paraId="4EE599C4" w14:textId="5948E066" w:rsidR="00113CFC" w:rsidRPr="00113CFC" w:rsidRDefault="00113CFC" w:rsidP="00113CFC">
      <w:pPr>
        <w:spacing w:before="115" w:line="276" w:lineRule="auto"/>
        <w:ind w:left="58"/>
        <w:rPr>
          <w:rFonts w:asciiTheme="minorBidi" w:hAnsiTheme="minorBidi" w:cstheme="minorBidi"/>
          <w:sz w:val="42"/>
          <w:szCs w:val="72"/>
        </w:rPr>
      </w:pPr>
      <w:r w:rsidRPr="00113CFC">
        <w:rPr>
          <w:rFonts w:asciiTheme="minorBidi" w:hAnsiTheme="minorBidi" w:cstheme="minorBidi"/>
          <w:sz w:val="42"/>
          <w:szCs w:val="72"/>
        </w:rPr>
        <w:t>The goal of the project for our client Daikibo is to create a virtual, interactive dashboard consisting of the statuses of all of the machines in each of the 4 factories.</w:t>
      </w:r>
    </w:p>
    <w:p w14:paraId="5BD58DFB" w14:textId="561A9950" w:rsidR="00113CFC" w:rsidRPr="00113CFC" w:rsidRDefault="00113CFC" w:rsidP="00113CFC">
      <w:pPr>
        <w:spacing w:before="115" w:line="276" w:lineRule="auto"/>
        <w:ind w:left="58"/>
        <w:rPr>
          <w:rFonts w:asciiTheme="minorBidi" w:hAnsiTheme="minorBidi" w:cstheme="minorBidi"/>
          <w:sz w:val="42"/>
          <w:szCs w:val="72"/>
        </w:rPr>
      </w:pPr>
      <w:r w:rsidRPr="00113CFC">
        <w:rPr>
          <w:rFonts w:asciiTheme="minorBidi" w:hAnsiTheme="minorBidi" w:cstheme="minorBidi"/>
          <w:sz w:val="42"/>
          <w:szCs w:val="72"/>
        </w:rPr>
        <w:t>We have analyzed the previous telemetry data and found out the factories which have the greatest amount of down time due to their machines malfunctioning.</w:t>
      </w:r>
    </w:p>
    <w:p w14:paraId="41AEB535" w14:textId="3BEBEBE6" w:rsidR="0050065A" w:rsidRPr="00113CFC" w:rsidRDefault="00CD41A6">
      <w:pPr>
        <w:spacing w:before="115" w:line="276" w:lineRule="auto"/>
        <w:ind w:left="58"/>
        <w:rPr>
          <w:rFonts w:asciiTheme="minorBidi" w:hAnsiTheme="minorBidi" w:cstheme="minorBidi"/>
          <w:sz w:val="28"/>
          <w:szCs w:val="28"/>
        </w:rPr>
      </w:pPr>
      <w:r w:rsidRPr="00113CFC">
        <w:rPr>
          <w:rFonts w:asciiTheme="minorBidi" w:hAnsiTheme="minorBidi" w:cstheme="minorBidi"/>
        </w:rPr>
        <w:br w:type="page"/>
      </w:r>
    </w:p>
    <w:p w14:paraId="666A9096" w14:textId="77777777" w:rsidR="0050065A" w:rsidRPr="00113CFC" w:rsidRDefault="00CD41A6">
      <w:pPr>
        <w:spacing w:before="115" w:line="276" w:lineRule="auto"/>
        <w:ind w:left="58"/>
        <w:jc w:val="center"/>
        <w:rPr>
          <w:rFonts w:asciiTheme="minorBidi" w:hAnsiTheme="minorBidi" w:cstheme="minorBidi"/>
          <w:sz w:val="44"/>
          <w:szCs w:val="44"/>
        </w:rPr>
      </w:pPr>
      <w:r w:rsidRPr="00113CFC">
        <w:rPr>
          <w:rFonts w:asciiTheme="minorBidi" w:hAnsiTheme="minorBidi" w:cstheme="minorBidi"/>
          <w:sz w:val="44"/>
          <w:szCs w:val="44"/>
        </w:rPr>
        <w:lastRenderedPageBreak/>
        <w:t>2. Scope</w:t>
      </w:r>
    </w:p>
    <w:p w14:paraId="2139BEA2" w14:textId="77777777" w:rsidR="0050065A" w:rsidRPr="00113CFC" w:rsidRDefault="0050065A">
      <w:pPr>
        <w:spacing w:before="115" w:line="276" w:lineRule="auto"/>
        <w:ind w:left="58"/>
        <w:jc w:val="center"/>
        <w:rPr>
          <w:rFonts w:asciiTheme="minorBidi" w:hAnsiTheme="minorBidi" w:cstheme="minorBidi"/>
          <w:sz w:val="44"/>
          <w:szCs w:val="44"/>
        </w:rPr>
      </w:pPr>
    </w:p>
    <w:p w14:paraId="351070FD" w14:textId="77777777" w:rsidR="00113CFC" w:rsidRPr="00113CFC" w:rsidRDefault="00CD41A6">
      <w:pPr>
        <w:spacing w:before="115" w:line="276" w:lineRule="auto"/>
        <w:ind w:left="58"/>
        <w:rPr>
          <w:rFonts w:asciiTheme="minorBidi" w:hAnsiTheme="minorBidi" w:cstheme="minorBidi"/>
          <w:sz w:val="28"/>
          <w:szCs w:val="28"/>
        </w:rPr>
      </w:pPr>
      <w:r w:rsidRPr="00113CFC">
        <w:rPr>
          <w:rFonts w:asciiTheme="minorBidi" w:hAnsiTheme="minorBidi" w:cstheme="minorBidi"/>
          <w:sz w:val="28"/>
          <w:szCs w:val="28"/>
        </w:rPr>
        <w:t>[</w:t>
      </w:r>
      <w:r w:rsidRPr="00113CFC">
        <w:rPr>
          <w:rFonts w:asciiTheme="minorBidi" w:hAnsiTheme="minorBidi" w:cstheme="minorBidi"/>
          <w:i/>
          <w:iCs/>
          <w:sz w:val="28"/>
          <w:szCs w:val="28"/>
        </w:rPr>
        <w:t>Describe the project’s scope with all the features it will have. Use the wireframe image on the next page</w:t>
      </w:r>
      <w:r w:rsidRPr="00113CFC">
        <w:rPr>
          <w:rFonts w:asciiTheme="minorBidi" w:hAnsiTheme="minorBidi" w:cstheme="minorBidi"/>
          <w:sz w:val="28"/>
          <w:szCs w:val="28"/>
        </w:rPr>
        <w:t>]</w:t>
      </w:r>
    </w:p>
    <w:p w14:paraId="60E54CC6" w14:textId="77777777" w:rsidR="00113CFC" w:rsidRPr="00113CFC" w:rsidRDefault="00113CFC">
      <w:pPr>
        <w:spacing w:before="115" w:line="276" w:lineRule="auto"/>
        <w:ind w:left="58"/>
        <w:rPr>
          <w:rFonts w:asciiTheme="minorBidi" w:hAnsiTheme="minorBidi" w:cstheme="minorBidi"/>
        </w:rPr>
      </w:pPr>
    </w:p>
    <w:p w14:paraId="2DA3E7CA" w14:textId="77777777" w:rsidR="00113CFC" w:rsidRPr="00113CFC" w:rsidRDefault="00113CFC" w:rsidP="00113CFC">
      <w:pPr>
        <w:spacing w:before="115" w:line="276" w:lineRule="auto"/>
        <w:rPr>
          <w:rFonts w:asciiTheme="minorBidi" w:hAnsiTheme="minorBidi" w:cstheme="minorBidi"/>
          <w:sz w:val="42"/>
          <w:szCs w:val="72"/>
        </w:rPr>
      </w:pPr>
      <w:r w:rsidRPr="00113CFC">
        <w:rPr>
          <w:rFonts w:asciiTheme="minorBidi" w:hAnsiTheme="minorBidi" w:cstheme="minorBidi"/>
          <w:sz w:val="42"/>
          <w:szCs w:val="72"/>
        </w:rPr>
        <w:t>It will contain features such as</w:t>
      </w:r>
      <w:r w:rsidRPr="00113CFC">
        <w:rPr>
          <w:rFonts w:asciiTheme="minorBidi" w:hAnsiTheme="minorBidi" w:cstheme="minorBidi"/>
          <w:sz w:val="42"/>
          <w:szCs w:val="72"/>
        </w:rPr>
        <w:t>:</w:t>
      </w:r>
    </w:p>
    <w:p w14:paraId="6D68C0FD" w14:textId="77777777" w:rsidR="00113CFC" w:rsidRPr="00113CFC" w:rsidRDefault="00113CFC" w:rsidP="00113CFC">
      <w:pPr>
        <w:pStyle w:val="ListParagraph"/>
        <w:numPr>
          <w:ilvl w:val="0"/>
          <w:numId w:val="3"/>
        </w:numPr>
        <w:spacing w:before="115" w:line="276" w:lineRule="auto"/>
        <w:rPr>
          <w:rFonts w:asciiTheme="minorBidi" w:hAnsiTheme="minorBidi" w:cstheme="minorBidi"/>
          <w:sz w:val="42"/>
          <w:szCs w:val="72"/>
        </w:rPr>
      </w:pPr>
      <w:r w:rsidRPr="00113CFC">
        <w:rPr>
          <w:rFonts w:asciiTheme="minorBidi" w:hAnsiTheme="minorBidi" w:cstheme="minorBidi"/>
          <w:sz w:val="42"/>
          <w:szCs w:val="72"/>
        </w:rPr>
        <w:t>Au</w:t>
      </w:r>
      <w:r w:rsidRPr="00113CFC">
        <w:rPr>
          <w:rFonts w:asciiTheme="minorBidi" w:hAnsiTheme="minorBidi" w:cstheme="minorBidi"/>
          <w:sz w:val="42"/>
          <w:szCs w:val="72"/>
        </w:rPr>
        <w:t>tomatic alerts when one of the machines is broken</w:t>
      </w:r>
    </w:p>
    <w:p w14:paraId="05488EF2" w14:textId="5668CD8C" w:rsidR="00113CFC" w:rsidRPr="00113CFC" w:rsidRDefault="00113CFC" w:rsidP="00113CFC">
      <w:pPr>
        <w:pStyle w:val="ListParagraph"/>
        <w:numPr>
          <w:ilvl w:val="0"/>
          <w:numId w:val="3"/>
        </w:numPr>
        <w:spacing w:before="115" w:line="276" w:lineRule="auto"/>
        <w:rPr>
          <w:rFonts w:asciiTheme="minorBidi" w:hAnsiTheme="minorBidi" w:cstheme="minorBidi"/>
          <w:sz w:val="42"/>
          <w:szCs w:val="72"/>
        </w:rPr>
      </w:pPr>
      <w:r w:rsidRPr="00113CFC">
        <w:rPr>
          <w:rFonts w:asciiTheme="minorBidi" w:hAnsiTheme="minorBidi" w:cstheme="minorBidi"/>
          <w:sz w:val="42"/>
          <w:szCs w:val="72"/>
        </w:rPr>
        <w:t xml:space="preserve"> </w:t>
      </w:r>
      <w:r w:rsidRPr="00113CFC">
        <w:rPr>
          <w:rFonts w:asciiTheme="minorBidi" w:hAnsiTheme="minorBidi" w:cstheme="minorBidi"/>
          <w:sz w:val="42"/>
          <w:szCs w:val="72"/>
        </w:rPr>
        <w:t>A</w:t>
      </w:r>
      <w:r w:rsidRPr="00113CFC">
        <w:rPr>
          <w:rFonts w:asciiTheme="minorBidi" w:hAnsiTheme="minorBidi" w:cstheme="minorBidi"/>
          <w:sz w:val="42"/>
          <w:szCs w:val="72"/>
        </w:rPr>
        <w:t xml:space="preserve"> real time overview of the </w:t>
      </w:r>
      <w:r w:rsidRPr="00113CFC">
        <w:rPr>
          <w:rFonts w:asciiTheme="minorBidi" w:hAnsiTheme="minorBidi" w:cstheme="minorBidi"/>
          <w:sz w:val="42"/>
          <w:szCs w:val="72"/>
        </w:rPr>
        <w:t>machine’s</w:t>
      </w:r>
      <w:r w:rsidRPr="00113CFC">
        <w:rPr>
          <w:rFonts w:asciiTheme="minorBidi" w:hAnsiTheme="minorBidi" w:cstheme="minorBidi"/>
          <w:sz w:val="42"/>
          <w:szCs w:val="72"/>
        </w:rPr>
        <w:t xml:space="preserve"> functionality per set time interval</w:t>
      </w:r>
    </w:p>
    <w:p w14:paraId="5FBDB7D7" w14:textId="191ACEAD" w:rsidR="00113CFC" w:rsidRPr="00113CFC" w:rsidRDefault="00113CFC" w:rsidP="00113CFC">
      <w:pPr>
        <w:pStyle w:val="ListParagraph"/>
        <w:numPr>
          <w:ilvl w:val="0"/>
          <w:numId w:val="3"/>
        </w:numPr>
        <w:spacing w:before="115" w:line="276" w:lineRule="auto"/>
        <w:rPr>
          <w:rFonts w:asciiTheme="minorBidi" w:hAnsiTheme="minorBidi" w:cstheme="minorBidi"/>
          <w:sz w:val="42"/>
          <w:szCs w:val="72"/>
        </w:rPr>
      </w:pPr>
      <w:r w:rsidRPr="00113CFC">
        <w:rPr>
          <w:rFonts w:asciiTheme="minorBidi" w:hAnsiTheme="minorBidi" w:cstheme="minorBidi"/>
          <w:sz w:val="42"/>
          <w:szCs w:val="72"/>
        </w:rPr>
        <w:t xml:space="preserve"> An option to manually update the machines status when needed similar to the image on the next slide (this is just a rough sketch of how the software will look. It is not a complete representation of the final product).</w:t>
      </w:r>
    </w:p>
    <w:p w14:paraId="34777EDE" w14:textId="54873E9D" w:rsidR="00113CFC" w:rsidRPr="00113CFC" w:rsidRDefault="00113CFC" w:rsidP="00113CFC">
      <w:pPr>
        <w:pStyle w:val="ListParagraph"/>
        <w:numPr>
          <w:ilvl w:val="0"/>
          <w:numId w:val="3"/>
        </w:numPr>
        <w:spacing w:before="115" w:line="276" w:lineRule="auto"/>
        <w:rPr>
          <w:rFonts w:asciiTheme="minorBidi" w:hAnsiTheme="minorBidi" w:cstheme="minorBidi"/>
          <w:sz w:val="42"/>
          <w:szCs w:val="72"/>
        </w:rPr>
      </w:pPr>
      <w:r w:rsidRPr="00113CFC">
        <w:rPr>
          <w:rFonts w:asciiTheme="minorBidi" w:hAnsiTheme="minorBidi" w:cstheme="minorBidi"/>
          <w:sz w:val="42"/>
          <w:szCs w:val="72"/>
        </w:rPr>
        <w:t>Access within client’s intranet (only the company can access page).</w:t>
      </w:r>
    </w:p>
    <w:p w14:paraId="6379E66C" w14:textId="6CAF9043" w:rsidR="00113CFC" w:rsidRPr="00113CFC" w:rsidRDefault="00113CFC" w:rsidP="00113CFC">
      <w:pPr>
        <w:pStyle w:val="ListParagraph"/>
        <w:numPr>
          <w:ilvl w:val="0"/>
          <w:numId w:val="3"/>
        </w:numPr>
        <w:spacing w:before="115" w:line="276" w:lineRule="auto"/>
        <w:rPr>
          <w:rFonts w:asciiTheme="minorBidi" w:hAnsiTheme="minorBidi" w:cstheme="minorBidi"/>
          <w:sz w:val="42"/>
          <w:szCs w:val="72"/>
        </w:rPr>
      </w:pPr>
      <w:r w:rsidRPr="00113CFC">
        <w:rPr>
          <w:rFonts w:asciiTheme="minorBidi" w:hAnsiTheme="minorBidi" w:cstheme="minorBidi"/>
          <w:sz w:val="42"/>
          <w:szCs w:val="72"/>
        </w:rPr>
        <w:t>Authentication synced to internal authentication server (users can use company login credentials).</w:t>
      </w:r>
    </w:p>
    <w:p w14:paraId="263E3A06" w14:textId="4EA867D7" w:rsidR="00113CFC" w:rsidRPr="00113CFC" w:rsidRDefault="00113CFC" w:rsidP="00113CFC">
      <w:pPr>
        <w:pStyle w:val="ListParagraph"/>
        <w:numPr>
          <w:ilvl w:val="0"/>
          <w:numId w:val="3"/>
        </w:numPr>
        <w:spacing w:before="115" w:line="276" w:lineRule="auto"/>
        <w:rPr>
          <w:rFonts w:asciiTheme="minorBidi" w:hAnsiTheme="minorBidi" w:cstheme="minorBidi"/>
          <w:sz w:val="42"/>
          <w:szCs w:val="72"/>
        </w:rPr>
      </w:pPr>
      <w:r w:rsidRPr="00113CFC">
        <w:rPr>
          <w:rFonts w:asciiTheme="minorBidi" w:hAnsiTheme="minorBidi" w:cstheme="minorBidi"/>
          <w:sz w:val="42"/>
          <w:szCs w:val="72"/>
        </w:rPr>
        <w:t>Can expand to factory level, with history of statuses per factory and per device.</w:t>
      </w:r>
    </w:p>
    <w:p w14:paraId="273FDDED" w14:textId="77777777" w:rsidR="00113CFC" w:rsidRPr="00113CFC" w:rsidRDefault="00113CFC" w:rsidP="00113CFC">
      <w:pPr>
        <w:spacing w:before="115" w:line="276" w:lineRule="auto"/>
        <w:rPr>
          <w:rFonts w:asciiTheme="minorBidi" w:hAnsiTheme="minorBidi" w:cstheme="minorBidi"/>
          <w:sz w:val="42"/>
          <w:szCs w:val="72"/>
          <w:lang w:val="en-GB"/>
        </w:rPr>
      </w:pPr>
    </w:p>
    <w:p w14:paraId="17A65083" w14:textId="4B1D9433" w:rsidR="00113CFC" w:rsidRPr="00113CFC" w:rsidRDefault="00113CFC" w:rsidP="00113CFC">
      <w:pPr>
        <w:spacing w:before="115" w:line="276" w:lineRule="auto"/>
        <w:ind w:left="58"/>
        <w:rPr>
          <w:rFonts w:asciiTheme="minorBidi" w:hAnsiTheme="minorBidi" w:cstheme="minorBidi"/>
          <w:sz w:val="42"/>
          <w:szCs w:val="72"/>
        </w:rPr>
      </w:pPr>
    </w:p>
    <w:p w14:paraId="3F531528" w14:textId="504DE00A" w:rsidR="0050065A" w:rsidRPr="00113CFC" w:rsidRDefault="00CD41A6">
      <w:pPr>
        <w:spacing w:before="115" w:line="276" w:lineRule="auto"/>
        <w:ind w:left="58"/>
        <w:rPr>
          <w:rFonts w:asciiTheme="minorBidi" w:hAnsiTheme="minorBidi" w:cstheme="minorBidi"/>
          <w:sz w:val="28"/>
          <w:szCs w:val="28"/>
        </w:rPr>
      </w:pPr>
      <w:r w:rsidRPr="00113CFC">
        <w:rPr>
          <w:rFonts w:asciiTheme="minorBidi" w:hAnsiTheme="minorBidi" w:cstheme="minorBidi"/>
        </w:rPr>
        <w:br w:type="page"/>
      </w:r>
    </w:p>
    <w:p w14:paraId="715F843B" w14:textId="5E71D6E4" w:rsidR="0050065A" w:rsidRPr="00113CFC" w:rsidRDefault="00CD41A6">
      <w:pPr>
        <w:spacing w:before="115" w:line="276" w:lineRule="auto"/>
        <w:ind w:left="58"/>
        <w:rPr>
          <w:rFonts w:asciiTheme="minorBidi" w:hAnsiTheme="minorBidi" w:cstheme="minorBidi"/>
          <w:sz w:val="28"/>
          <w:szCs w:val="28"/>
          <w:u w:val="double"/>
        </w:rPr>
      </w:pPr>
      <w:r w:rsidRPr="00113CFC">
        <w:rPr>
          <w:rFonts w:asciiTheme="minorBidi" w:hAnsiTheme="minorBidi" w:cstheme="minorBidi"/>
          <w:noProof/>
          <w:sz w:val="28"/>
          <w:szCs w:val="28"/>
          <w:u w:val="double"/>
        </w:rPr>
        <w:lastRenderedPageBreak/>
        <w:drawing>
          <wp:anchor distT="0" distB="0" distL="0" distR="0" simplePos="0" relativeHeight="10" behindDoc="0" locked="0" layoutInCell="0" allowOverlap="1" wp14:anchorId="2426E988" wp14:editId="3C01C947">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rsidRPr="00113CFC">
        <w:rPr>
          <w:rFonts w:asciiTheme="minorBidi" w:hAnsiTheme="minorBidi" w:cstheme="minorBidi"/>
        </w:rPr>
        <w:br w:type="page"/>
      </w:r>
    </w:p>
    <w:p w14:paraId="7860D06E" w14:textId="77777777" w:rsidR="0050065A" w:rsidRPr="00113CFC" w:rsidRDefault="00CD41A6">
      <w:pPr>
        <w:spacing w:before="115" w:line="276" w:lineRule="auto"/>
        <w:ind w:left="58"/>
        <w:jc w:val="center"/>
        <w:rPr>
          <w:rFonts w:asciiTheme="minorBidi" w:hAnsiTheme="minorBidi" w:cstheme="minorBidi"/>
          <w:sz w:val="44"/>
          <w:szCs w:val="44"/>
        </w:rPr>
      </w:pPr>
      <w:r w:rsidRPr="00113CFC">
        <w:rPr>
          <w:rFonts w:asciiTheme="minorBidi" w:hAnsiTheme="minorBidi" w:cstheme="minorBidi"/>
          <w:sz w:val="44"/>
          <w:szCs w:val="44"/>
        </w:rPr>
        <w:lastRenderedPageBreak/>
        <w:t>3. Estimate</w:t>
      </w:r>
    </w:p>
    <w:p w14:paraId="3528F5B0" w14:textId="77777777" w:rsidR="0050065A" w:rsidRPr="00113CFC" w:rsidRDefault="0050065A">
      <w:pPr>
        <w:spacing w:before="115" w:line="276" w:lineRule="auto"/>
        <w:ind w:left="58"/>
        <w:jc w:val="center"/>
        <w:rPr>
          <w:rFonts w:asciiTheme="minorBidi" w:hAnsiTheme="minorBidi" w:cstheme="minorBidi"/>
          <w:sz w:val="28"/>
          <w:szCs w:val="28"/>
        </w:rPr>
      </w:pPr>
    </w:p>
    <w:p w14:paraId="3032EBDC" w14:textId="610ACCC7" w:rsidR="00113CFC" w:rsidRPr="00113CFC" w:rsidRDefault="00113CFC">
      <w:pPr>
        <w:spacing w:before="115" w:line="276" w:lineRule="auto"/>
        <w:ind w:left="58"/>
        <w:rPr>
          <w:rFonts w:asciiTheme="minorBidi" w:hAnsiTheme="minorBidi" w:cstheme="minorBidi"/>
          <w:sz w:val="28"/>
          <w:szCs w:val="28"/>
        </w:rPr>
      </w:pPr>
    </w:p>
    <w:p w14:paraId="765EC847" w14:textId="10B14EE7" w:rsidR="00113CFC" w:rsidRPr="00113CFC" w:rsidRDefault="00113CFC" w:rsidP="00113CFC">
      <w:pPr>
        <w:pStyle w:val="ListParagraph"/>
        <w:spacing w:before="115" w:line="276" w:lineRule="auto"/>
        <w:ind w:left="778"/>
        <w:rPr>
          <w:rFonts w:asciiTheme="minorBidi" w:hAnsiTheme="minorBidi" w:cstheme="minorBidi"/>
          <w:sz w:val="40"/>
          <w:szCs w:val="40"/>
        </w:rPr>
      </w:pPr>
      <w:r w:rsidRPr="00113CFC">
        <w:rPr>
          <w:rFonts w:asciiTheme="minorBidi" w:hAnsiTheme="minorBidi" w:cstheme="minorBidi"/>
          <w:sz w:val="40"/>
          <w:szCs w:val="40"/>
        </w:rPr>
        <w:t>The project will be broken into the following approximately:</w:t>
      </w:r>
    </w:p>
    <w:p w14:paraId="7D2CA7D7" w14:textId="77777777" w:rsidR="00113CFC" w:rsidRPr="00113CFC" w:rsidRDefault="00113CFC" w:rsidP="00113CFC">
      <w:pPr>
        <w:pStyle w:val="ListParagraph"/>
        <w:spacing w:before="115" w:line="276" w:lineRule="auto"/>
        <w:ind w:left="778"/>
        <w:rPr>
          <w:rFonts w:asciiTheme="minorBidi" w:hAnsiTheme="minorBidi" w:cstheme="minorBidi"/>
          <w:sz w:val="40"/>
          <w:szCs w:val="40"/>
        </w:rPr>
      </w:pPr>
    </w:p>
    <w:p w14:paraId="3076AE2D" w14:textId="532ACE93" w:rsidR="00113CFC" w:rsidRPr="00113CFC" w:rsidRDefault="00113CFC" w:rsidP="00113CFC">
      <w:pPr>
        <w:pStyle w:val="ListParagraph"/>
        <w:numPr>
          <w:ilvl w:val="0"/>
          <w:numId w:val="9"/>
        </w:numPr>
        <w:spacing w:before="115" w:line="276" w:lineRule="auto"/>
        <w:rPr>
          <w:rFonts w:asciiTheme="minorBidi" w:hAnsiTheme="minorBidi" w:cstheme="minorBidi"/>
          <w:sz w:val="40"/>
          <w:szCs w:val="40"/>
        </w:rPr>
      </w:pPr>
      <w:r w:rsidRPr="00113CFC">
        <w:rPr>
          <w:rFonts w:asciiTheme="minorBidi" w:hAnsiTheme="minorBidi" w:cstheme="minorBidi"/>
          <w:sz w:val="40"/>
          <w:szCs w:val="40"/>
        </w:rPr>
        <w:t>Design of the software: 20-40 hours</w:t>
      </w:r>
    </w:p>
    <w:p w14:paraId="5458FC49" w14:textId="185F078D" w:rsidR="00113CFC" w:rsidRPr="00113CFC" w:rsidRDefault="00113CFC" w:rsidP="00113CFC">
      <w:pPr>
        <w:pStyle w:val="ListParagraph"/>
        <w:numPr>
          <w:ilvl w:val="0"/>
          <w:numId w:val="8"/>
        </w:numPr>
        <w:spacing w:before="115" w:line="276" w:lineRule="auto"/>
        <w:rPr>
          <w:rFonts w:asciiTheme="minorBidi" w:hAnsiTheme="minorBidi" w:cstheme="minorBidi"/>
          <w:sz w:val="40"/>
          <w:szCs w:val="40"/>
        </w:rPr>
      </w:pPr>
      <w:r w:rsidRPr="00113CFC">
        <w:rPr>
          <w:rFonts w:asciiTheme="minorBidi" w:hAnsiTheme="minorBidi" w:cstheme="minorBidi"/>
          <w:sz w:val="40"/>
          <w:szCs w:val="40"/>
        </w:rPr>
        <w:t>Development of the software: 140-160 hours</w:t>
      </w:r>
    </w:p>
    <w:p w14:paraId="60CCF903" w14:textId="6F0B562A" w:rsidR="00113CFC" w:rsidRPr="00113CFC" w:rsidRDefault="00113CFC" w:rsidP="00113CFC">
      <w:pPr>
        <w:pStyle w:val="ListParagraph"/>
        <w:numPr>
          <w:ilvl w:val="0"/>
          <w:numId w:val="8"/>
        </w:numPr>
        <w:spacing w:before="115" w:line="276" w:lineRule="auto"/>
        <w:rPr>
          <w:rFonts w:asciiTheme="minorBidi" w:hAnsiTheme="minorBidi" w:cstheme="minorBidi"/>
          <w:sz w:val="40"/>
          <w:szCs w:val="40"/>
        </w:rPr>
      </w:pPr>
      <w:r w:rsidRPr="00113CFC">
        <w:rPr>
          <w:rFonts w:asciiTheme="minorBidi" w:hAnsiTheme="minorBidi" w:cstheme="minorBidi"/>
          <w:sz w:val="40"/>
          <w:szCs w:val="40"/>
        </w:rPr>
        <w:t>Testing of the software: 20-30 hours</w:t>
      </w:r>
    </w:p>
    <w:p w14:paraId="643282D8" w14:textId="2ECC0FA0" w:rsidR="00113CFC" w:rsidRPr="00113CFC" w:rsidRDefault="00113CFC" w:rsidP="00113CFC">
      <w:pPr>
        <w:pStyle w:val="ListParagraph"/>
        <w:numPr>
          <w:ilvl w:val="0"/>
          <w:numId w:val="8"/>
        </w:numPr>
        <w:spacing w:before="115" w:line="276" w:lineRule="auto"/>
        <w:rPr>
          <w:rFonts w:asciiTheme="minorBidi" w:hAnsiTheme="minorBidi" w:cstheme="minorBidi"/>
          <w:sz w:val="40"/>
          <w:szCs w:val="40"/>
        </w:rPr>
      </w:pPr>
      <w:r w:rsidRPr="00113CFC">
        <w:rPr>
          <w:rFonts w:asciiTheme="minorBidi" w:hAnsiTheme="minorBidi" w:cstheme="minorBidi"/>
          <w:sz w:val="40"/>
          <w:szCs w:val="40"/>
        </w:rPr>
        <w:t>Integration of software into the intranet: 80-100 hours</w:t>
      </w:r>
    </w:p>
    <w:p w14:paraId="2250D160" w14:textId="0C9B4F36" w:rsidR="00113CFC" w:rsidRPr="00113CFC" w:rsidRDefault="00113CFC" w:rsidP="00113CFC">
      <w:pPr>
        <w:pStyle w:val="ListParagraph"/>
        <w:numPr>
          <w:ilvl w:val="0"/>
          <w:numId w:val="8"/>
        </w:numPr>
        <w:spacing w:before="115" w:line="276" w:lineRule="auto"/>
        <w:rPr>
          <w:rFonts w:asciiTheme="minorBidi" w:hAnsiTheme="minorBidi" w:cstheme="minorBidi"/>
          <w:sz w:val="40"/>
          <w:szCs w:val="40"/>
        </w:rPr>
      </w:pPr>
      <w:r w:rsidRPr="00113CFC">
        <w:rPr>
          <w:rFonts w:asciiTheme="minorBidi" w:hAnsiTheme="minorBidi" w:cstheme="minorBidi"/>
          <w:sz w:val="40"/>
          <w:szCs w:val="40"/>
        </w:rPr>
        <w:t xml:space="preserve">Total time: 260-310 hours </w:t>
      </w:r>
    </w:p>
    <w:p w14:paraId="72855F83" w14:textId="77777777" w:rsidR="00113CFC" w:rsidRPr="00113CFC" w:rsidRDefault="00113CFC" w:rsidP="00113CFC">
      <w:pPr>
        <w:spacing w:before="115" w:line="276" w:lineRule="auto"/>
        <w:rPr>
          <w:rFonts w:asciiTheme="minorBidi" w:hAnsiTheme="minorBidi" w:cstheme="minorBidi"/>
          <w:sz w:val="28"/>
          <w:szCs w:val="28"/>
        </w:rPr>
      </w:pPr>
    </w:p>
    <w:p w14:paraId="083269D9" w14:textId="4AE2274F" w:rsidR="00113CFC" w:rsidRPr="00113CFC" w:rsidRDefault="00113CFC">
      <w:pPr>
        <w:spacing w:before="115" w:line="276" w:lineRule="auto"/>
        <w:ind w:left="58"/>
        <w:rPr>
          <w:rFonts w:asciiTheme="minorBidi" w:hAnsiTheme="minorBidi" w:cstheme="minorBidi"/>
          <w:sz w:val="40"/>
          <w:szCs w:val="40"/>
        </w:rPr>
      </w:pPr>
    </w:p>
    <w:p w14:paraId="16B43B39" w14:textId="77777777" w:rsidR="00113CFC" w:rsidRPr="00113CFC" w:rsidRDefault="00113CFC" w:rsidP="00113CFC">
      <w:pPr>
        <w:spacing w:before="115" w:line="276" w:lineRule="auto"/>
        <w:rPr>
          <w:rFonts w:asciiTheme="minorBidi" w:hAnsiTheme="minorBidi" w:cstheme="minorBidi"/>
        </w:rPr>
      </w:pPr>
    </w:p>
    <w:p w14:paraId="7F661FCC" w14:textId="0340836D" w:rsidR="0050065A" w:rsidRPr="00113CFC" w:rsidRDefault="00CD41A6" w:rsidP="00113CFC">
      <w:pPr>
        <w:spacing w:before="115" w:line="276" w:lineRule="auto"/>
        <w:rPr>
          <w:rFonts w:asciiTheme="minorBidi" w:hAnsiTheme="minorBidi" w:cstheme="minorBidi"/>
          <w:sz w:val="28"/>
          <w:szCs w:val="28"/>
        </w:rPr>
      </w:pPr>
      <w:r w:rsidRPr="00113CFC">
        <w:rPr>
          <w:rFonts w:asciiTheme="minorBidi" w:hAnsiTheme="minorBidi" w:cstheme="minorBidi"/>
        </w:rPr>
        <w:br w:type="page"/>
      </w:r>
    </w:p>
    <w:p w14:paraId="0BDEE487" w14:textId="77777777" w:rsidR="0050065A" w:rsidRPr="00113CFC" w:rsidRDefault="00CD41A6">
      <w:pPr>
        <w:spacing w:before="115" w:line="276" w:lineRule="auto"/>
        <w:ind w:left="58"/>
        <w:jc w:val="center"/>
        <w:rPr>
          <w:rFonts w:asciiTheme="minorBidi" w:hAnsiTheme="minorBidi" w:cstheme="minorBidi"/>
          <w:sz w:val="44"/>
          <w:szCs w:val="44"/>
        </w:rPr>
      </w:pPr>
      <w:r w:rsidRPr="00113CFC">
        <w:rPr>
          <w:rFonts w:asciiTheme="minorBidi" w:hAnsiTheme="minorBidi" w:cstheme="minorBidi"/>
          <w:sz w:val="44"/>
          <w:szCs w:val="44"/>
        </w:rPr>
        <w:lastRenderedPageBreak/>
        <w:t>4. Timeline</w:t>
      </w:r>
    </w:p>
    <w:p w14:paraId="00F1B5A3" w14:textId="77777777" w:rsidR="0050065A" w:rsidRPr="00113CFC" w:rsidRDefault="0050065A">
      <w:pPr>
        <w:spacing w:before="115" w:line="276" w:lineRule="auto"/>
        <w:ind w:left="58"/>
        <w:jc w:val="center"/>
        <w:rPr>
          <w:rFonts w:asciiTheme="minorBidi" w:hAnsiTheme="minorBidi" w:cstheme="minorBidi"/>
          <w:sz w:val="28"/>
          <w:szCs w:val="28"/>
        </w:rPr>
      </w:pPr>
    </w:p>
    <w:p w14:paraId="53D1D03B" w14:textId="4A141413" w:rsidR="0050065A" w:rsidRPr="00113CFC" w:rsidRDefault="00CD41A6">
      <w:pPr>
        <w:numPr>
          <w:ilvl w:val="0"/>
          <w:numId w:val="2"/>
        </w:numPr>
        <w:spacing w:before="115" w:line="276" w:lineRule="auto"/>
        <w:ind w:left="1080" w:firstLine="0"/>
        <w:rPr>
          <w:rFonts w:asciiTheme="minorBidi" w:hAnsiTheme="minorBidi" w:cstheme="minorBidi"/>
          <w:sz w:val="28"/>
          <w:szCs w:val="28"/>
        </w:rPr>
      </w:pPr>
      <w:r w:rsidRPr="00113CFC">
        <w:rPr>
          <w:rFonts w:asciiTheme="minorBidi" w:hAnsiTheme="minorBidi" w:cstheme="minorBidi"/>
          <w:sz w:val="28"/>
          <w:szCs w:val="28"/>
        </w:rPr>
        <w:t>1</w:t>
      </w:r>
      <w:r w:rsidRPr="00113CFC">
        <w:rPr>
          <w:rFonts w:asciiTheme="minorBidi" w:hAnsiTheme="minorBidi" w:cstheme="minorBidi"/>
          <w:sz w:val="28"/>
          <w:szCs w:val="28"/>
          <w:vertAlign w:val="superscript"/>
        </w:rPr>
        <w:t>st</w:t>
      </w:r>
      <w:r w:rsidRPr="00113CFC">
        <w:rPr>
          <w:rFonts w:asciiTheme="minorBidi" w:hAnsiTheme="minorBidi" w:cstheme="minorBidi"/>
          <w:sz w:val="28"/>
          <w:szCs w:val="28"/>
        </w:rPr>
        <w:t xml:space="preserve"> of September 2021</w:t>
      </w:r>
      <w:r w:rsidR="00113CFC" w:rsidRPr="00113CFC">
        <w:rPr>
          <w:rFonts w:asciiTheme="minorBidi" w:hAnsiTheme="minorBidi" w:cstheme="minorBidi"/>
          <w:sz w:val="28"/>
          <w:szCs w:val="28"/>
        </w:rPr>
        <w:t xml:space="preserve">: </w:t>
      </w:r>
      <w:r w:rsidRPr="00113CFC">
        <w:rPr>
          <w:rFonts w:asciiTheme="minorBidi" w:hAnsiTheme="minorBidi" w:cstheme="minorBidi"/>
          <w:b/>
          <w:bCs/>
          <w:sz w:val="28"/>
          <w:szCs w:val="28"/>
        </w:rPr>
        <w:t>Design starts</w:t>
      </w:r>
    </w:p>
    <w:p w14:paraId="11DBC215" w14:textId="168F0B11" w:rsidR="00113CFC" w:rsidRPr="00113CFC" w:rsidRDefault="00113CFC" w:rsidP="00113CFC">
      <w:pPr>
        <w:numPr>
          <w:ilvl w:val="0"/>
          <w:numId w:val="2"/>
        </w:numPr>
        <w:spacing w:before="115" w:line="276" w:lineRule="auto"/>
        <w:ind w:left="1080" w:firstLine="0"/>
        <w:rPr>
          <w:rFonts w:asciiTheme="minorBidi" w:hAnsiTheme="minorBidi" w:cstheme="minorBidi"/>
          <w:sz w:val="28"/>
          <w:szCs w:val="28"/>
        </w:rPr>
      </w:pPr>
      <w:r w:rsidRPr="00113CFC">
        <w:rPr>
          <w:rFonts w:asciiTheme="minorBidi" w:hAnsiTheme="minorBidi" w:cstheme="minorBidi"/>
          <w:sz w:val="28"/>
          <w:szCs w:val="28"/>
        </w:rPr>
        <w:t>6-8</w:t>
      </w:r>
      <w:r w:rsidRPr="00113CFC">
        <w:rPr>
          <w:rFonts w:asciiTheme="minorBidi" w:hAnsiTheme="minorBidi" w:cstheme="minorBidi"/>
          <w:sz w:val="28"/>
          <w:szCs w:val="28"/>
          <w:vertAlign w:val="superscript"/>
        </w:rPr>
        <w:t>th</w:t>
      </w:r>
      <w:r w:rsidRPr="00113CFC">
        <w:rPr>
          <w:rFonts w:asciiTheme="minorBidi" w:hAnsiTheme="minorBidi" w:cstheme="minorBidi"/>
          <w:sz w:val="28"/>
          <w:szCs w:val="28"/>
        </w:rPr>
        <w:t xml:space="preserve"> of September 2021: </w:t>
      </w:r>
      <w:r w:rsidRPr="00113CFC">
        <w:rPr>
          <w:rFonts w:asciiTheme="minorBidi" w:hAnsiTheme="minorBidi" w:cstheme="minorBidi"/>
          <w:b/>
          <w:bCs/>
          <w:sz w:val="28"/>
          <w:szCs w:val="28"/>
        </w:rPr>
        <w:t xml:space="preserve">Design </w:t>
      </w:r>
      <w:r w:rsidRPr="00113CFC">
        <w:rPr>
          <w:rFonts w:asciiTheme="minorBidi" w:hAnsiTheme="minorBidi" w:cstheme="minorBidi"/>
          <w:b/>
          <w:bCs/>
          <w:sz w:val="28"/>
          <w:szCs w:val="28"/>
        </w:rPr>
        <w:t xml:space="preserve">sent for feedback </w:t>
      </w:r>
    </w:p>
    <w:p w14:paraId="54196B63" w14:textId="4D85FD63" w:rsidR="00113CFC" w:rsidRPr="00113CFC" w:rsidRDefault="00113CFC" w:rsidP="00113CFC">
      <w:pPr>
        <w:numPr>
          <w:ilvl w:val="0"/>
          <w:numId w:val="2"/>
        </w:numPr>
        <w:spacing w:before="115" w:line="276" w:lineRule="auto"/>
        <w:ind w:left="1080" w:firstLine="0"/>
        <w:rPr>
          <w:rFonts w:asciiTheme="minorBidi" w:hAnsiTheme="minorBidi" w:cstheme="minorBidi"/>
          <w:sz w:val="28"/>
          <w:szCs w:val="28"/>
        </w:rPr>
      </w:pPr>
      <w:r w:rsidRPr="00113CFC">
        <w:rPr>
          <w:rFonts w:asciiTheme="minorBidi" w:hAnsiTheme="minorBidi" w:cstheme="minorBidi"/>
          <w:sz w:val="28"/>
          <w:szCs w:val="28"/>
        </w:rPr>
        <w:t>12</w:t>
      </w:r>
      <w:r w:rsidRPr="00113CFC">
        <w:rPr>
          <w:rFonts w:asciiTheme="minorBidi" w:hAnsiTheme="minorBidi" w:cstheme="minorBidi"/>
          <w:sz w:val="28"/>
          <w:szCs w:val="28"/>
        </w:rPr>
        <w:t>-</w:t>
      </w:r>
      <w:r w:rsidRPr="00113CFC">
        <w:rPr>
          <w:rFonts w:asciiTheme="minorBidi" w:hAnsiTheme="minorBidi" w:cstheme="minorBidi"/>
          <w:sz w:val="28"/>
          <w:szCs w:val="28"/>
        </w:rPr>
        <w:t>13</w:t>
      </w:r>
      <w:r w:rsidRPr="00113CFC">
        <w:rPr>
          <w:rFonts w:asciiTheme="minorBidi" w:hAnsiTheme="minorBidi" w:cstheme="minorBidi"/>
          <w:sz w:val="28"/>
          <w:szCs w:val="28"/>
          <w:vertAlign w:val="superscript"/>
        </w:rPr>
        <w:t>th</w:t>
      </w:r>
      <w:r w:rsidRPr="00113CFC">
        <w:rPr>
          <w:rFonts w:asciiTheme="minorBidi" w:hAnsiTheme="minorBidi" w:cstheme="minorBidi"/>
          <w:sz w:val="28"/>
          <w:szCs w:val="28"/>
        </w:rPr>
        <w:t xml:space="preserve"> of September 2021</w:t>
      </w:r>
      <w:r w:rsidRPr="00113CFC">
        <w:rPr>
          <w:rFonts w:asciiTheme="minorBidi" w:hAnsiTheme="minorBidi" w:cstheme="minorBidi"/>
          <w:sz w:val="28"/>
          <w:szCs w:val="28"/>
        </w:rPr>
        <w:t xml:space="preserve">:  </w:t>
      </w:r>
      <w:r w:rsidRPr="00113CFC">
        <w:rPr>
          <w:rFonts w:asciiTheme="minorBidi" w:hAnsiTheme="minorBidi" w:cstheme="minorBidi"/>
          <w:b/>
          <w:bCs/>
          <w:sz w:val="28"/>
          <w:szCs w:val="28"/>
        </w:rPr>
        <w:t>Design finalized and development is started</w:t>
      </w:r>
    </w:p>
    <w:p w14:paraId="2856A804" w14:textId="5F392DAC" w:rsidR="00113CFC" w:rsidRPr="00113CFC" w:rsidRDefault="00113CFC" w:rsidP="00113CFC">
      <w:pPr>
        <w:numPr>
          <w:ilvl w:val="0"/>
          <w:numId w:val="2"/>
        </w:numPr>
        <w:spacing w:before="115" w:line="276" w:lineRule="auto"/>
        <w:ind w:left="1080" w:firstLine="0"/>
        <w:rPr>
          <w:rFonts w:asciiTheme="minorBidi" w:hAnsiTheme="minorBidi" w:cstheme="minorBidi"/>
          <w:b/>
          <w:bCs/>
          <w:sz w:val="28"/>
          <w:szCs w:val="28"/>
        </w:rPr>
      </w:pPr>
      <w:r w:rsidRPr="00113CFC">
        <w:rPr>
          <w:rFonts w:asciiTheme="minorBidi" w:hAnsiTheme="minorBidi" w:cstheme="minorBidi"/>
          <w:sz w:val="28"/>
          <w:szCs w:val="28"/>
        </w:rPr>
        <w:t>8-10</w:t>
      </w:r>
      <w:r w:rsidRPr="00113CFC">
        <w:rPr>
          <w:rFonts w:asciiTheme="minorBidi" w:hAnsiTheme="minorBidi" w:cstheme="minorBidi"/>
          <w:sz w:val="28"/>
          <w:szCs w:val="28"/>
          <w:vertAlign w:val="superscript"/>
        </w:rPr>
        <w:t>th</w:t>
      </w:r>
      <w:r w:rsidRPr="00113CFC">
        <w:rPr>
          <w:rFonts w:asciiTheme="minorBidi" w:hAnsiTheme="minorBidi" w:cstheme="minorBidi"/>
          <w:sz w:val="28"/>
          <w:szCs w:val="28"/>
        </w:rPr>
        <w:t xml:space="preserve"> October 2021: </w:t>
      </w:r>
      <w:r w:rsidRPr="00113CFC">
        <w:rPr>
          <w:rFonts w:asciiTheme="minorBidi" w:hAnsiTheme="minorBidi" w:cstheme="minorBidi"/>
          <w:b/>
          <w:bCs/>
          <w:sz w:val="28"/>
          <w:szCs w:val="28"/>
        </w:rPr>
        <w:t>Development is shown to the client and improvements are made as necessary.</w:t>
      </w:r>
    </w:p>
    <w:p w14:paraId="2F9A0191" w14:textId="522C8996" w:rsidR="00113CFC" w:rsidRPr="00113CFC" w:rsidRDefault="00113CFC" w:rsidP="00113CFC">
      <w:pPr>
        <w:numPr>
          <w:ilvl w:val="0"/>
          <w:numId w:val="2"/>
        </w:numPr>
        <w:spacing w:before="115" w:line="276" w:lineRule="auto"/>
        <w:ind w:left="1080" w:firstLine="0"/>
        <w:rPr>
          <w:rFonts w:asciiTheme="minorBidi" w:hAnsiTheme="minorBidi" w:cstheme="minorBidi"/>
          <w:sz w:val="28"/>
          <w:szCs w:val="28"/>
        </w:rPr>
      </w:pPr>
      <w:r w:rsidRPr="00113CFC">
        <w:rPr>
          <w:rFonts w:asciiTheme="minorBidi" w:hAnsiTheme="minorBidi" w:cstheme="minorBidi"/>
          <w:sz w:val="28"/>
          <w:szCs w:val="28"/>
        </w:rPr>
        <w:t>15-17</w:t>
      </w:r>
      <w:r w:rsidRPr="00113CFC">
        <w:rPr>
          <w:rFonts w:asciiTheme="minorBidi" w:hAnsiTheme="minorBidi" w:cstheme="minorBidi"/>
          <w:sz w:val="28"/>
          <w:szCs w:val="28"/>
          <w:vertAlign w:val="superscript"/>
        </w:rPr>
        <w:t>th</w:t>
      </w:r>
      <w:r w:rsidRPr="00113CFC">
        <w:rPr>
          <w:rFonts w:asciiTheme="minorBidi" w:hAnsiTheme="minorBidi" w:cstheme="minorBidi"/>
          <w:sz w:val="28"/>
          <w:szCs w:val="28"/>
        </w:rPr>
        <w:t xml:space="preserve"> October 2021:</w:t>
      </w:r>
      <w:r w:rsidRPr="00113CFC">
        <w:rPr>
          <w:rFonts w:asciiTheme="minorBidi" w:hAnsiTheme="minorBidi" w:cstheme="minorBidi"/>
          <w:b/>
          <w:bCs/>
          <w:sz w:val="28"/>
          <w:szCs w:val="28"/>
        </w:rPr>
        <w:t xml:space="preserve"> Development finalized and integration is started.</w:t>
      </w:r>
    </w:p>
    <w:p w14:paraId="11A72300" w14:textId="4EA1EFDE" w:rsidR="00113CFC" w:rsidRPr="00113CFC" w:rsidRDefault="00113CFC" w:rsidP="00113CFC">
      <w:pPr>
        <w:numPr>
          <w:ilvl w:val="0"/>
          <w:numId w:val="2"/>
        </w:numPr>
        <w:spacing w:before="115" w:line="276" w:lineRule="auto"/>
        <w:ind w:left="1080" w:firstLine="0"/>
        <w:rPr>
          <w:rFonts w:asciiTheme="minorBidi" w:hAnsiTheme="minorBidi" w:cstheme="minorBidi"/>
          <w:sz w:val="28"/>
          <w:szCs w:val="28"/>
        </w:rPr>
      </w:pPr>
      <w:r w:rsidRPr="00113CFC">
        <w:rPr>
          <w:rFonts w:asciiTheme="minorBidi" w:hAnsiTheme="minorBidi" w:cstheme="minorBidi"/>
          <w:sz w:val="28"/>
          <w:szCs w:val="28"/>
        </w:rPr>
        <w:t>31</w:t>
      </w:r>
      <w:r w:rsidRPr="00113CFC">
        <w:rPr>
          <w:rFonts w:asciiTheme="minorBidi" w:hAnsiTheme="minorBidi" w:cstheme="minorBidi"/>
          <w:sz w:val="28"/>
          <w:szCs w:val="28"/>
          <w:vertAlign w:val="superscript"/>
        </w:rPr>
        <w:t xml:space="preserve">st </w:t>
      </w:r>
      <w:r w:rsidRPr="00113CFC">
        <w:rPr>
          <w:rFonts w:asciiTheme="minorBidi" w:hAnsiTheme="minorBidi" w:cstheme="minorBidi"/>
          <w:sz w:val="28"/>
          <w:szCs w:val="28"/>
        </w:rPr>
        <w:t>October-1</w:t>
      </w:r>
      <w:r w:rsidRPr="00113CFC">
        <w:rPr>
          <w:rFonts w:asciiTheme="minorBidi" w:hAnsiTheme="minorBidi" w:cstheme="minorBidi"/>
          <w:sz w:val="28"/>
          <w:szCs w:val="28"/>
          <w:vertAlign w:val="superscript"/>
        </w:rPr>
        <w:t>st</w:t>
      </w:r>
      <w:r w:rsidRPr="00113CFC">
        <w:rPr>
          <w:rFonts w:asciiTheme="minorBidi" w:hAnsiTheme="minorBidi" w:cstheme="minorBidi"/>
          <w:sz w:val="28"/>
          <w:szCs w:val="28"/>
        </w:rPr>
        <w:t xml:space="preserve"> November 2021: </w:t>
      </w:r>
      <w:r w:rsidRPr="00113CFC">
        <w:rPr>
          <w:rFonts w:asciiTheme="minorBidi" w:hAnsiTheme="minorBidi" w:cstheme="minorBidi"/>
          <w:b/>
          <w:bCs/>
          <w:sz w:val="28"/>
          <w:szCs w:val="28"/>
        </w:rPr>
        <w:t>Integration is finished</w:t>
      </w:r>
    </w:p>
    <w:p w14:paraId="332E531C" w14:textId="072F79F7" w:rsidR="0050065A" w:rsidRPr="00113CFC" w:rsidRDefault="00CD41A6">
      <w:pPr>
        <w:numPr>
          <w:ilvl w:val="0"/>
          <w:numId w:val="2"/>
        </w:numPr>
        <w:spacing w:before="115" w:line="276" w:lineRule="auto"/>
        <w:ind w:left="1080" w:firstLine="0"/>
        <w:rPr>
          <w:rFonts w:asciiTheme="minorBidi" w:hAnsiTheme="minorBidi" w:cstheme="minorBidi"/>
        </w:rPr>
      </w:pPr>
      <w:r w:rsidRPr="00113CFC">
        <w:rPr>
          <w:rFonts w:asciiTheme="minorBidi" w:hAnsiTheme="minorBidi" w:cstheme="minorBidi"/>
        </w:rPr>
        <w:br w:type="page"/>
      </w:r>
    </w:p>
    <w:p w14:paraId="133718CA" w14:textId="77777777" w:rsidR="0050065A" w:rsidRPr="00113CFC" w:rsidRDefault="00CD41A6">
      <w:pPr>
        <w:spacing w:before="115" w:line="276" w:lineRule="auto"/>
        <w:ind w:left="58"/>
        <w:jc w:val="center"/>
        <w:rPr>
          <w:rFonts w:asciiTheme="minorBidi" w:hAnsiTheme="minorBidi" w:cstheme="minorBidi"/>
          <w:sz w:val="44"/>
          <w:szCs w:val="44"/>
        </w:rPr>
      </w:pPr>
      <w:r w:rsidRPr="00113CFC">
        <w:rPr>
          <w:rFonts w:asciiTheme="minorBidi" w:hAnsiTheme="minorBidi" w:cstheme="minorBidi"/>
          <w:sz w:val="44"/>
          <w:szCs w:val="44"/>
        </w:rPr>
        <w:lastRenderedPageBreak/>
        <w:t>5. Support</w:t>
      </w:r>
    </w:p>
    <w:p w14:paraId="43BEB907" w14:textId="77777777" w:rsidR="0050065A" w:rsidRPr="00113CFC" w:rsidRDefault="0050065A">
      <w:pPr>
        <w:spacing w:before="115" w:line="276" w:lineRule="auto"/>
        <w:jc w:val="center"/>
        <w:rPr>
          <w:rFonts w:asciiTheme="minorBidi" w:hAnsiTheme="minorBidi" w:cstheme="minorBidi"/>
          <w:sz w:val="44"/>
          <w:szCs w:val="44"/>
        </w:rPr>
      </w:pPr>
    </w:p>
    <w:p w14:paraId="2B6257A2" w14:textId="3DC6E111" w:rsidR="00113CFC" w:rsidRDefault="00113CFC">
      <w:pPr>
        <w:spacing w:before="115" w:line="276" w:lineRule="auto"/>
        <w:ind w:left="58"/>
        <w:rPr>
          <w:rFonts w:asciiTheme="minorBidi" w:hAnsiTheme="minorBidi" w:cstheme="minorBidi"/>
          <w:sz w:val="28"/>
          <w:szCs w:val="28"/>
        </w:rPr>
      </w:pPr>
      <w:r>
        <w:rPr>
          <w:rFonts w:asciiTheme="minorBidi" w:hAnsiTheme="minorBidi" w:cstheme="minorBidi"/>
          <w:sz w:val="28"/>
          <w:szCs w:val="28"/>
        </w:rPr>
        <w:t>We at Deloitte will employ a post purchase service after the implementation of the software through our support system. All conversations, transactions, any improvements made or minor bugs that are fixed will be recorded so that we can constantly improve upon our service and any feedback is greatly appreciated within our support system.</w:t>
      </w:r>
    </w:p>
    <w:p w14:paraId="11B529B0" w14:textId="77777777" w:rsidR="00113CFC" w:rsidRPr="00113CFC" w:rsidRDefault="00113CFC">
      <w:pPr>
        <w:spacing w:before="115" w:line="276" w:lineRule="auto"/>
        <w:ind w:left="58"/>
        <w:rPr>
          <w:rFonts w:asciiTheme="minorBidi" w:hAnsiTheme="minorBidi" w:cstheme="minorBidi"/>
          <w:sz w:val="28"/>
          <w:szCs w:val="28"/>
        </w:rPr>
      </w:pPr>
      <w:bookmarkStart w:id="0" w:name="_GoBack"/>
      <w:bookmarkEnd w:id="0"/>
    </w:p>
    <w:sectPr w:rsidR="00113CFC" w:rsidRPr="00113CFC">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60891" w14:textId="77777777" w:rsidR="00CD41A6" w:rsidRDefault="00CD41A6">
      <w:r>
        <w:separator/>
      </w:r>
    </w:p>
  </w:endnote>
  <w:endnote w:type="continuationSeparator" w:id="0">
    <w:p w14:paraId="169AF02D" w14:textId="77777777" w:rsidR="00CD41A6" w:rsidRDefault="00CD4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OpenSymbol">
    <w:altName w:val="Arial Unicode MS"/>
    <w:panose1 w:val="020B0604020202020204"/>
    <w:charset w:val="02"/>
    <w:family w:val="auto"/>
    <w:pitch w:val="default"/>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BF4EB" w14:textId="77777777" w:rsidR="0050065A" w:rsidRDefault="00CD41A6">
    <w:pPr>
      <w:pStyle w:val="Footer"/>
      <w:rPr>
        <w:rFonts w:ascii="Arial" w:hAnsi="Arial"/>
      </w:rPr>
    </w:pPr>
    <w:r>
      <w:rPr>
        <w:rFonts w:ascii="Arial" w:hAnsi="Arial"/>
        <w:noProof/>
      </w:rPr>
      <w:drawing>
        <wp:anchor distT="0" distB="0" distL="0" distR="0" simplePos="0" relativeHeight="8" behindDoc="0" locked="0" layoutInCell="0" allowOverlap="1" wp14:anchorId="5F9A6A7F" wp14:editId="41F481A6">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4E2A8" w14:textId="77777777" w:rsidR="00CD41A6" w:rsidRDefault="00CD41A6">
      <w:r>
        <w:separator/>
      </w:r>
    </w:p>
  </w:footnote>
  <w:footnote w:type="continuationSeparator" w:id="0">
    <w:p w14:paraId="63BA7C4B" w14:textId="77777777" w:rsidR="00CD41A6" w:rsidRDefault="00CD41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18EE4" w14:textId="77777777" w:rsidR="0050065A" w:rsidRDefault="00CD41A6">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010D9"/>
    <w:multiLevelType w:val="hybridMultilevel"/>
    <w:tmpl w:val="31F6317A"/>
    <w:lvl w:ilvl="0" w:tplc="04090001">
      <w:start w:val="1"/>
      <w:numFmt w:val="bullet"/>
      <w:lvlText w:val=""/>
      <w:lvlJc w:val="left"/>
      <w:pPr>
        <w:ind w:left="819" w:hanging="360"/>
      </w:pPr>
      <w:rPr>
        <w:rFonts w:ascii="Symbol" w:hAnsi="Symbol"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1" w15:restartNumberingAfterBreak="0">
    <w:nsid w:val="1B500543"/>
    <w:multiLevelType w:val="hybridMultilevel"/>
    <w:tmpl w:val="27EE528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2D3517EB"/>
    <w:multiLevelType w:val="hybridMultilevel"/>
    <w:tmpl w:val="89FE717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15:restartNumberingAfterBreak="0">
    <w:nsid w:val="352F087A"/>
    <w:multiLevelType w:val="hybridMultilevel"/>
    <w:tmpl w:val="E5B6100E"/>
    <w:lvl w:ilvl="0" w:tplc="04090001">
      <w:start w:val="1"/>
      <w:numFmt w:val="bullet"/>
      <w:lvlText w:val=""/>
      <w:lvlJc w:val="left"/>
      <w:pPr>
        <w:ind w:left="1498" w:hanging="360"/>
      </w:pPr>
      <w:rPr>
        <w:rFonts w:ascii="Symbol" w:hAnsi="Symbol" w:hint="default"/>
      </w:rPr>
    </w:lvl>
    <w:lvl w:ilvl="1" w:tplc="04090003" w:tentative="1">
      <w:start w:val="1"/>
      <w:numFmt w:val="bullet"/>
      <w:lvlText w:val="o"/>
      <w:lvlJc w:val="left"/>
      <w:pPr>
        <w:ind w:left="2218" w:hanging="360"/>
      </w:pPr>
      <w:rPr>
        <w:rFonts w:ascii="Courier New" w:hAnsi="Courier New" w:cs="Courier New" w:hint="default"/>
      </w:rPr>
    </w:lvl>
    <w:lvl w:ilvl="2" w:tplc="04090005" w:tentative="1">
      <w:start w:val="1"/>
      <w:numFmt w:val="bullet"/>
      <w:lvlText w:val=""/>
      <w:lvlJc w:val="left"/>
      <w:pPr>
        <w:ind w:left="2938" w:hanging="360"/>
      </w:pPr>
      <w:rPr>
        <w:rFonts w:ascii="Wingdings" w:hAnsi="Wingdings" w:hint="default"/>
      </w:rPr>
    </w:lvl>
    <w:lvl w:ilvl="3" w:tplc="04090001" w:tentative="1">
      <w:start w:val="1"/>
      <w:numFmt w:val="bullet"/>
      <w:lvlText w:val=""/>
      <w:lvlJc w:val="left"/>
      <w:pPr>
        <w:ind w:left="3658" w:hanging="360"/>
      </w:pPr>
      <w:rPr>
        <w:rFonts w:ascii="Symbol" w:hAnsi="Symbol" w:hint="default"/>
      </w:rPr>
    </w:lvl>
    <w:lvl w:ilvl="4" w:tplc="04090003" w:tentative="1">
      <w:start w:val="1"/>
      <w:numFmt w:val="bullet"/>
      <w:lvlText w:val="o"/>
      <w:lvlJc w:val="left"/>
      <w:pPr>
        <w:ind w:left="4378" w:hanging="360"/>
      </w:pPr>
      <w:rPr>
        <w:rFonts w:ascii="Courier New" w:hAnsi="Courier New" w:cs="Courier New" w:hint="default"/>
      </w:rPr>
    </w:lvl>
    <w:lvl w:ilvl="5" w:tplc="04090005" w:tentative="1">
      <w:start w:val="1"/>
      <w:numFmt w:val="bullet"/>
      <w:lvlText w:val=""/>
      <w:lvlJc w:val="left"/>
      <w:pPr>
        <w:ind w:left="5098" w:hanging="360"/>
      </w:pPr>
      <w:rPr>
        <w:rFonts w:ascii="Wingdings" w:hAnsi="Wingdings" w:hint="default"/>
      </w:rPr>
    </w:lvl>
    <w:lvl w:ilvl="6" w:tplc="04090001" w:tentative="1">
      <w:start w:val="1"/>
      <w:numFmt w:val="bullet"/>
      <w:lvlText w:val=""/>
      <w:lvlJc w:val="left"/>
      <w:pPr>
        <w:ind w:left="5818" w:hanging="360"/>
      </w:pPr>
      <w:rPr>
        <w:rFonts w:ascii="Symbol" w:hAnsi="Symbol" w:hint="default"/>
      </w:rPr>
    </w:lvl>
    <w:lvl w:ilvl="7" w:tplc="04090003" w:tentative="1">
      <w:start w:val="1"/>
      <w:numFmt w:val="bullet"/>
      <w:lvlText w:val="o"/>
      <w:lvlJc w:val="left"/>
      <w:pPr>
        <w:ind w:left="6538" w:hanging="360"/>
      </w:pPr>
      <w:rPr>
        <w:rFonts w:ascii="Courier New" w:hAnsi="Courier New" w:cs="Courier New" w:hint="default"/>
      </w:rPr>
    </w:lvl>
    <w:lvl w:ilvl="8" w:tplc="04090005" w:tentative="1">
      <w:start w:val="1"/>
      <w:numFmt w:val="bullet"/>
      <w:lvlText w:val=""/>
      <w:lvlJc w:val="left"/>
      <w:pPr>
        <w:ind w:left="7258" w:hanging="360"/>
      </w:pPr>
      <w:rPr>
        <w:rFonts w:ascii="Wingdings" w:hAnsi="Wingdings" w:hint="default"/>
      </w:rPr>
    </w:lvl>
  </w:abstractNum>
  <w:abstractNum w:abstractNumId="4" w15:restartNumberingAfterBreak="0">
    <w:nsid w:val="3A75570C"/>
    <w:multiLevelType w:val="multilevel"/>
    <w:tmpl w:val="45F8A7E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3BE468D5"/>
    <w:multiLevelType w:val="hybridMultilevel"/>
    <w:tmpl w:val="EAEE6858"/>
    <w:lvl w:ilvl="0" w:tplc="04090001">
      <w:start w:val="1"/>
      <w:numFmt w:val="bullet"/>
      <w:lvlText w:val=""/>
      <w:lvlJc w:val="left"/>
      <w:pPr>
        <w:ind w:left="3659" w:hanging="360"/>
      </w:pPr>
      <w:rPr>
        <w:rFonts w:ascii="Symbol" w:hAnsi="Symbol" w:hint="default"/>
      </w:rPr>
    </w:lvl>
    <w:lvl w:ilvl="1" w:tplc="04090003" w:tentative="1">
      <w:start w:val="1"/>
      <w:numFmt w:val="bullet"/>
      <w:lvlText w:val="o"/>
      <w:lvlJc w:val="left"/>
      <w:pPr>
        <w:ind w:left="4379" w:hanging="360"/>
      </w:pPr>
      <w:rPr>
        <w:rFonts w:ascii="Courier New" w:hAnsi="Courier New" w:cs="Courier New" w:hint="default"/>
      </w:rPr>
    </w:lvl>
    <w:lvl w:ilvl="2" w:tplc="04090005" w:tentative="1">
      <w:start w:val="1"/>
      <w:numFmt w:val="bullet"/>
      <w:lvlText w:val=""/>
      <w:lvlJc w:val="left"/>
      <w:pPr>
        <w:ind w:left="5099" w:hanging="360"/>
      </w:pPr>
      <w:rPr>
        <w:rFonts w:ascii="Wingdings" w:hAnsi="Wingdings" w:hint="default"/>
      </w:rPr>
    </w:lvl>
    <w:lvl w:ilvl="3" w:tplc="04090001" w:tentative="1">
      <w:start w:val="1"/>
      <w:numFmt w:val="bullet"/>
      <w:lvlText w:val=""/>
      <w:lvlJc w:val="left"/>
      <w:pPr>
        <w:ind w:left="5819" w:hanging="360"/>
      </w:pPr>
      <w:rPr>
        <w:rFonts w:ascii="Symbol" w:hAnsi="Symbol" w:hint="default"/>
      </w:rPr>
    </w:lvl>
    <w:lvl w:ilvl="4" w:tplc="04090003" w:tentative="1">
      <w:start w:val="1"/>
      <w:numFmt w:val="bullet"/>
      <w:lvlText w:val="o"/>
      <w:lvlJc w:val="left"/>
      <w:pPr>
        <w:ind w:left="6539" w:hanging="360"/>
      </w:pPr>
      <w:rPr>
        <w:rFonts w:ascii="Courier New" w:hAnsi="Courier New" w:cs="Courier New" w:hint="default"/>
      </w:rPr>
    </w:lvl>
    <w:lvl w:ilvl="5" w:tplc="04090005" w:tentative="1">
      <w:start w:val="1"/>
      <w:numFmt w:val="bullet"/>
      <w:lvlText w:val=""/>
      <w:lvlJc w:val="left"/>
      <w:pPr>
        <w:ind w:left="7259" w:hanging="360"/>
      </w:pPr>
      <w:rPr>
        <w:rFonts w:ascii="Wingdings" w:hAnsi="Wingdings" w:hint="default"/>
      </w:rPr>
    </w:lvl>
    <w:lvl w:ilvl="6" w:tplc="04090001" w:tentative="1">
      <w:start w:val="1"/>
      <w:numFmt w:val="bullet"/>
      <w:lvlText w:val=""/>
      <w:lvlJc w:val="left"/>
      <w:pPr>
        <w:ind w:left="7979" w:hanging="360"/>
      </w:pPr>
      <w:rPr>
        <w:rFonts w:ascii="Symbol" w:hAnsi="Symbol" w:hint="default"/>
      </w:rPr>
    </w:lvl>
    <w:lvl w:ilvl="7" w:tplc="04090003" w:tentative="1">
      <w:start w:val="1"/>
      <w:numFmt w:val="bullet"/>
      <w:lvlText w:val="o"/>
      <w:lvlJc w:val="left"/>
      <w:pPr>
        <w:ind w:left="8699" w:hanging="360"/>
      </w:pPr>
      <w:rPr>
        <w:rFonts w:ascii="Courier New" w:hAnsi="Courier New" w:cs="Courier New" w:hint="default"/>
      </w:rPr>
    </w:lvl>
    <w:lvl w:ilvl="8" w:tplc="04090005" w:tentative="1">
      <w:start w:val="1"/>
      <w:numFmt w:val="bullet"/>
      <w:lvlText w:val=""/>
      <w:lvlJc w:val="left"/>
      <w:pPr>
        <w:ind w:left="9419" w:hanging="360"/>
      </w:pPr>
      <w:rPr>
        <w:rFonts w:ascii="Wingdings" w:hAnsi="Wingdings" w:hint="default"/>
      </w:rPr>
    </w:lvl>
  </w:abstractNum>
  <w:abstractNum w:abstractNumId="6" w15:restartNumberingAfterBreak="0">
    <w:nsid w:val="3F7B030B"/>
    <w:multiLevelType w:val="hybridMultilevel"/>
    <w:tmpl w:val="C88424F4"/>
    <w:lvl w:ilvl="0" w:tplc="04090001">
      <w:start w:val="1"/>
      <w:numFmt w:val="bullet"/>
      <w:lvlText w:val=""/>
      <w:lvlJc w:val="left"/>
      <w:pPr>
        <w:ind w:left="6539" w:hanging="360"/>
      </w:pPr>
      <w:rPr>
        <w:rFonts w:ascii="Symbol" w:hAnsi="Symbol" w:hint="default"/>
      </w:rPr>
    </w:lvl>
    <w:lvl w:ilvl="1" w:tplc="04090003" w:tentative="1">
      <w:start w:val="1"/>
      <w:numFmt w:val="bullet"/>
      <w:lvlText w:val="o"/>
      <w:lvlJc w:val="left"/>
      <w:pPr>
        <w:ind w:left="7259" w:hanging="360"/>
      </w:pPr>
      <w:rPr>
        <w:rFonts w:ascii="Courier New" w:hAnsi="Courier New" w:cs="Courier New" w:hint="default"/>
      </w:rPr>
    </w:lvl>
    <w:lvl w:ilvl="2" w:tplc="04090005" w:tentative="1">
      <w:start w:val="1"/>
      <w:numFmt w:val="bullet"/>
      <w:lvlText w:val=""/>
      <w:lvlJc w:val="left"/>
      <w:pPr>
        <w:ind w:left="7979" w:hanging="360"/>
      </w:pPr>
      <w:rPr>
        <w:rFonts w:ascii="Wingdings" w:hAnsi="Wingdings" w:hint="default"/>
      </w:rPr>
    </w:lvl>
    <w:lvl w:ilvl="3" w:tplc="04090001" w:tentative="1">
      <w:start w:val="1"/>
      <w:numFmt w:val="bullet"/>
      <w:lvlText w:val=""/>
      <w:lvlJc w:val="left"/>
      <w:pPr>
        <w:ind w:left="8699" w:hanging="360"/>
      </w:pPr>
      <w:rPr>
        <w:rFonts w:ascii="Symbol" w:hAnsi="Symbol" w:hint="default"/>
      </w:rPr>
    </w:lvl>
    <w:lvl w:ilvl="4" w:tplc="04090003" w:tentative="1">
      <w:start w:val="1"/>
      <w:numFmt w:val="bullet"/>
      <w:lvlText w:val="o"/>
      <w:lvlJc w:val="left"/>
      <w:pPr>
        <w:ind w:left="9419" w:hanging="360"/>
      </w:pPr>
      <w:rPr>
        <w:rFonts w:ascii="Courier New" w:hAnsi="Courier New" w:cs="Courier New" w:hint="default"/>
      </w:rPr>
    </w:lvl>
    <w:lvl w:ilvl="5" w:tplc="04090005" w:tentative="1">
      <w:start w:val="1"/>
      <w:numFmt w:val="bullet"/>
      <w:lvlText w:val=""/>
      <w:lvlJc w:val="left"/>
      <w:pPr>
        <w:ind w:left="10139" w:hanging="360"/>
      </w:pPr>
      <w:rPr>
        <w:rFonts w:ascii="Wingdings" w:hAnsi="Wingdings" w:hint="default"/>
      </w:rPr>
    </w:lvl>
    <w:lvl w:ilvl="6" w:tplc="04090001" w:tentative="1">
      <w:start w:val="1"/>
      <w:numFmt w:val="bullet"/>
      <w:lvlText w:val=""/>
      <w:lvlJc w:val="left"/>
      <w:pPr>
        <w:ind w:left="10859" w:hanging="360"/>
      </w:pPr>
      <w:rPr>
        <w:rFonts w:ascii="Symbol" w:hAnsi="Symbol" w:hint="default"/>
      </w:rPr>
    </w:lvl>
    <w:lvl w:ilvl="7" w:tplc="04090003" w:tentative="1">
      <w:start w:val="1"/>
      <w:numFmt w:val="bullet"/>
      <w:lvlText w:val="o"/>
      <w:lvlJc w:val="left"/>
      <w:pPr>
        <w:ind w:left="11579" w:hanging="360"/>
      </w:pPr>
      <w:rPr>
        <w:rFonts w:ascii="Courier New" w:hAnsi="Courier New" w:cs="Courier New" w:hint="default"/>
      </w:rPr>
    </w:lvl>
    <w:lvl w:ilvl="8" w:tplc="04090005" w:tentative="1">
      <w:start w:val="1"/>
      <w:numFmt w:val="bullet"/>
      <w:lvlText w:val=""/>
      <w:lvlJc w:val="left"/>
      <w:pPr>
        <w:ind w:left="12299" w:hanging="360"/>
      </w:pPr>
      <w:rPr>
        <w:rFonts w:ascii="Wingdings" w:hAnsi="Wingdings" w:hint="default"/>
      </w:rPr>
    </w:lvl>
  </w:abstractNum>
  <w:abstractNum w:abstractNumId="7" w15:restartNumberingAfterBreak="0">
    <w:nsid w:val="4CBF7BE2"/>
    <w:multiLevelType w:val="multilevel"/>
    <w:tmpl w:val="A4F4ACA2"/>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8" w15:restartNumberingAfterBreak="0">
    <w:nsid w:val="74D26BD4"/>
    <w:multiLevelType w:val="hybridMultilevel"/>
    <w:tmpl w:val="F4A02A64"/>
    <w:lvl w:ilvl="0" w:tplc="04090001">
      <w:start w:val="1"/>
      <w:numFmt w:val="bullet"/>
      <w:lvlText w:val=""/>
      <w:lvlJc w:val="left"/>
      <w:pPr>
        <w:ind w:left="1498" w:hanging="360"/>
      </w:pPr>
      <w:rPr>
        <w:rFonts w:ascii="Symbol" w:hAnsi="Symbol" w:hint="default"/>
      </w:rPr>
    </w:lvl>
    <w:lvl w:ilvl="1" w:tplc="04090003" w:tentative="1">
      <w:start w:val="1"/>
      <w:numFmt w:val="bullet"/>
      <w:lvlText w:val="o"/>
      <w:lvlJc w:val="left"/>
      <w:pPr>
        <w:ind w:left="2218" w:hanging="360"/>
      </w:pPr>
      <w:rPr>
        <w:rFonts w:ascii="Courier New" w:hAnsi="Courier New" w:cs="Courier New" w:hint="default"/>
      </w:rPr>
    </w:lvl>
    <w:lvl w:ilvl="2" w:tplc="04090005" w:tentative="1">
      <w:start w:val="1"/>
      <w:numFmt w:val="bullet"/>
      <w:lvlText w:val=""/>
      <w:lvlJc w:val="left"/>
      <w:pPr>
        <w:ind w:left="2938" w:hanging="360"/>
      </w:pPr>
      <w:rPr>
        <w:rFonts w:ascii="Wingdings" w:hAnsi="Wingdings" w:hint="default"/>
      </w:rPr>
    </w:lvl>
    <w:lvl w:ilvl="3" w:tplc="04090001" w:tentative="1">
      <w:start w:val="1"/>
      <w:numFmt w:val="bullet"/>
      <w:lvlText w:val=""/>
      <w:lvlJc w:val="left"/>
      <w:pPr>
        <w:ind w:left="3658" w:hanging="360"/>
      </w:pPr>
      <w:rPr>
        <w:rFonts w:ascii="Symbol" w:hAnsi="Symbol" w:hint="default"/>
      </w:rPr>
    </w:lvl>
    <w:lvl w:ilvl="4" w:tplc="04090003" w:tentative="1">
      <w:start w:val="1"/>
      <w:numFmt w:val="bullet"/>
      <w:lvlText w:val="o"/>
      <w:lvlJc w:val="left"/>
      <w:pPr>
        <w:ind w:left="4378" w:hanging="360"/>
      </w:pPr>
      <w:rPr>
        <w:rFonts w:ascii="Courier New" w:hAnsi="Courier New" w:cs="Courier New" w:hint="default"/>
      </w:rPr>
    </w:lvl>
    <w:lvl w:ilvl="5" w:tplc="04090005" w:tentative="1">
      <w:start w:val="1"/>
      <w:numFmt w:val="bullet"/>
      <w:lvlText w:val=""/>
      <w:lvlJc w:val="left"/>
      <w:pPr>
        <w:ind w:left="5098" w:hanging="360"/>
      </w:pPr>
      <w:rPr>
        <w:rFonts w:ascii="Wingdings" w:hAnsi="Wingdings" w:hint="default"/>
      </w:rPr>
    </w:lvl>
    <w:lvl w:ilvl="6" w:tplc="04090001" w:tentative="1">
      <w:start w:val="1"/>
      <w:numFmt w:val="bullet"/>
      <w:lvlText w:val=""/>
      <w:lvlJc w:val="left"/>
      <w:pPr>
        <w:ind w:left="5818" w:hanging="360"/>
      </w:pPr>
      <w:rPr>
        <w:rFonts w:ascii="Symbol" w:hAnsi="Symbol" w:hint="default"/>
      </w:rPr>
    </w:lvl>
    <w:lvl w:ilvl="7" w:tplc="04090003" w:tentative="1">
      <w:start w:val="1"/>
      <w:numFmt w:val="bullet"/>
      <w:lvlText w:val="o"/>
      <w:lvlJc w:val="left"/>
      <w:pPr>
        <w:ind w:left="6538" w:hanging="360"/>
      </w:pPr>
      <w:rPr>
        <w:rFonts w:ascii="Courier New" w:hAnsi="Courier New" w:cs="Courier New" w:hint="default"/>
      </w:rPr>
    </w:lvl>
    <w:lvl w:ilvl="8" w:tplc="04090005" w:tentative="1">
      <w:start w:val="1"/>
      <w:numFmt w:val="bullet"/>
      <w:lvlText w:val=""/>
      <w:lvlJc w:val="left"/>
      <w:pPr>
        <w:ind w:left="7258" w:hanging="360"/>
      </w:pPr>
      <w:rPr>
        <w:rFonts w:ascii="Wingdings" w:hAnsi="Wingdings" w:hint="default"/>
      </w:rPr>
    </w:lvl>
  </w:abstractNum>
  <w:num w:numId="1">
    <w:abstractNumId w:val="4"/>
  </w:num>
  <w:num w:numId="2">
    <w:abstractNumId w:val="7"/>
  </w:num>
  <w:num w:numId="3">
    <w:abstractNumId w:val="0"/>
  </w:num>
  <w:num w:numId="4">
    <w:abstractNumId w:val="5"/>
  </w:num>
  <w:num w:numId="5">
    <w:abstractNumId w:val="6"/>
  </w:num>
  <w:num w:numId="6">
    <w:abstractNumId w:val="1"/>
  </w:num>
  <w:num w:numId="7">
    <w:abstractNumId w:val="2"/>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doNotDisplayPageBoundarie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65A"/>
    <w:rsid w:val="00113CFC"/>
    <w:rsid w:val="0050065A"/>
    <w:rsid w:val="00CD41A6"/>
    <w:rsid w:val="00D5181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1AF86ADE"/>
  <w15:docId w15:val="{2834E8FC-78F0-E24A-A71B-F7D293C1D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113CFC"/>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358243">
      <w:bodyDiv w:val="1"/>
      <w:marLeft w:val="0"/>
      <w:marRight w:val="0"/>
      <w:marTop w:val="0"/>
      <w:marBottom w:val="0"/>
      <w:divBdr>
        <w:top w:val="none" w:sz="0" w:space="0" w:color="auto"/>
        <w:left w:val="none" w:sz="0" w:space="0" w:color="auto"/>
        <w:bottom w:val="none" w:sz="0" w:space="0" w:color="auto"/>
        <w:right w:val="none" w:sz="0" w:space="0" w:color="auto"/>
      </w:divBdr>
    </w:div>
    <w:div w:id="324482551">
      <w:bodyDiv w:val="1"/>
      <w:marLeft w:val="0"/>
      <w:marRight w:val="0"/>
      <w:marTop w:val="0"/>
      <w:marBottom w:val="0"/>
      <w:divBdr>
        <w:top w:val="none" w:sz="0" w:space="0" w:color="auto"/>
        <w:left w:val="none" w:sz="0" w:space="0" w:color="auto"/>
        <w:bottom w:val="none" w:sz="0" w:space="0" w:color="auto"/>
        <w:right w:val="none" w:sz="0" w:space="0" w:color="auto"/>
      </w:divBdr>
    </w:div>
    <w:div w:id="656810820">
      <w:bodyDiv w:val="1"/>
      <w:marLeft w:val="0"/>
      <w:marRight w:val="0"/>
      <w:marTop w:val="0"/>
      <w:marBottom w:val="0"/>
      <w:divBdr>
        <w:top w:val="none" w:sz="0" w:space="0" w:color="auto"/>
        <w:left w:val="none" w:sz="0" w:space="0" w:color="auto"/>
        <w:bottom w:val="none" w:sz="0" w:space="0" w:color="auto"/>
        <w:right w:val="none" w:sz="0" w:space="0" w:color="auto"/>
      </w:divBdr>
    </w:div>
    <w:div w:id="985859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318</Words>
  <Characters>1814</Characters>
  <Application>Microsoft Office Word</Application>
  <DocSecurity>0</DocSecurity>
  <Lines>15</Lines>
  <Paragraphs>4</Paragraphs>
  <ScaleCrop>false</ScaleCrop>
  <Company/>
  <LinksUpToDate>false</LinksUpToDate>
  <CharactersWithSpaces>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ansar lala</dc:creator>
  <dc:description/>
  <cp:lastModifiedBy>ansar lala</cp:lastModifiedBy>
  <cp:revision>2</cp:revision>
  <dcterms:created xsi:type="dcterms:W3CDTF">2022-07-28T14:18:00Z</dcterms:created>
  <dcterms:modified xsi:type="dcterms:W3CDTF">2022-07-28T14:18:00Z</dcterms:modified>
  <dc:language>en-US</dc:language>
</cp:coreProperties>
</file>